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b/>
          <w:bCs/>
          <w:i/>
          <w:iCs/>
          <w:color w:val="000000"/>
          <w:lang w:eastAsia="ru-RU"/>
        </w:rPr>
        <w:t>Тест по ОБЖ за 1 полугодие 11 класс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1. Что такое оборона Российской Федерации?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Военное учреждение;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Военные законы;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Система политических, экономических, военных, социальных, правовых и иных мер по            обеспечению готовности государства к вооружённому нападению на противника;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2  Что представляет собой военная служба?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Особый вид наказания граждан Российской Федерации;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Особый вид общественной работы граждан Российской Федерации;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Г. Особый вид государственной службы граждан Российской Федерации.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3. Как называются люди, находящиеся на военной службе?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Гражданами;                                    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 Военнообязанными;  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Призывниками;  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Г. Военнослужащими.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4.В каком возрасте призывают мужчину на военную службу в Российскую армию?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От 16 до 18 лет;                            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 От 18 до 27 лет;          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От 28 до 32 лет;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Г. От 33 до 35 лет.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5.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С 15 октября по 31 декабря;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С 1 января по 31 марта;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С 1 апреля по 30 июня;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Г. В любые сроки.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 6. 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В виде лишения свободы на срок до 15 суток;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В виде лишения свободы на срок до одного года;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в виде лишения свободы на срок до двух лет;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Г. В виде лишения свободы на срок до трёх лет.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7.  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Лишение свободы на срок до одного года;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Лишение свободы на срок от одного до пяти лет;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Лишение свободы на срок от двух до шести лет;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Г. Лишение свободы на срок от трёх до восьми лет.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8. Под воинской обязанностью понимается: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Прохождение военной службы в мирное и военное время, самостоятельная подготовка к службе в Вооруженных Силах;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Долг граждан нести службу в Вооруженных Силах в период военного положения и в военное время.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9.  Военная служба исполняется гражданами: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lastRenderedPageBreak/>
        <w:t>     А. Только в Вооруженных Силах Российской Федерации;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 В Вооруженных Силах Российской Федерации, других войсках, органах и формированиях.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10. Граждане Российской Федерации проходят военную службу: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     А. По призыву и в добровольном порядке </w:t>
      </w:r>
      <w:proofErr w:type="gramStart"/>
      <w:r>
        <w:rPr>
          <w:rFonts w:eastAsia="Times New Roman" w:cs="Calibri"/>
          <w:color w:val="000000"/>
          <w:lang w:eastAsia="ru-RU"/>
        </w:rPr>
        <w:t xml:space="preserve">( </w:t>
      </w:r>
      <w:proofErr w:type="gramEnd"/>
      <w:r>
        <w:rPr>
          <w:rFonts w:eastAsia="Times New Roman" w:cs="Calibri"/>
          <w:color w:val="000000"/>
          <w:lang w:eastAsia="ru-RU"/>
        </w:rPr>
        <w:t>по контракту);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     Б. только в добровольном порядке </w:t>
      </w:r>
      <w:proofErr w:type="gramStart"/>
      <w:r>
        <w:rPr>
          <w:rFonts w:eastAsia="Times New Roman" w:cs="Calibri"/>
          <w:color w:val="000000"/>
          <w:lang w:eastAsia="ru-RU"/>
        </w:rPr>
        <w:t xml:space="preserve">( </w:t>
      </w:r>
      <w:proofErr w:type="gramEnd"/>
      <w:r>
        <w:rPr>
          <w:rFonts w:eastAsia="Times New Roman" w:cs="Calibri"/>
          <w:color w:val="000000"/>
          <w:lang w:eastAsia="ru-RU"/>
        </w:rPr>
        <w:t>по контракту);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только по призыву, по достижении определенного возраста.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- это: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Воинский учет;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Воинский контроль;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Учёт военнослужащих.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12. Заключение по результатам освидетельствования категории «Д» означает: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     А. Не </w:t>
      </w:r>
      <w:proofErr w:type="gramStart"/>
      <w:r>
        <w:rPr>
          <w:rFonts w:eastAsia="Times New Roman" w:cs="Calibri"/>
          <w:color w:val="000000"/>
          <w:lang w:eastAsia="ru-RU"/>
        </w:rPr>
        <w:t>годен</w:t>
      </w:r>
      <w:proofErr w:type="gramEnd"/>
      <w:r>
        <w:rPr>
          <w:rFonts w:eastAsia="Times New Roman" w:cs="Calibri"/>
          <w:color w:val="000000"/>
          <w:lang w:eastAsia="ru-RU"/>
        </w:rPr>
        <w:t xml:space="preserve"> к военной службе;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     Б. ограниченно </w:t>
      </w:r>
      <w:proofErr w:type="gramStart"/>
      <w:r>
        <w:rPr>
          <w:rFonts w:eastAsia="Times New Roman" w:cs="Calibri"/>
          <w:color w:val="000000"/>
          <w:lang w:eastAsia="ru-RU"/>
        </w:rPr>
        <w:t>годен</w:t>
      </w:r>
      <w:proofErr w:type="gramEnd"/>
      <w:r>
        <w:rPr>
          <w:rFonts w:eastAsia="Times New Roman" w:cs="Calibri"/>
          <w:color w:val="000000"/>
          <w:lang w:eastAsia="ru-RU"/>
        </w:rPr>
        <w:t xml:space="preserve"> к военной службе;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     В. </w:t>
      </w:r>
      <w:proofErr w:type="gramStart"/>
      <w:r>
        <w:rPr>
          <w:rFonts w:eastAsia="Times New Roman" w:cs="Calibri"/>
          <w:color w:val="000000"/>
          <w:lang w:eastAsia="ru-RU"/>
        </w:rPr>
        <w:t>Годен</w:t>
      </w:r>
      <w:proofErr w:type="gramEnd"/>
      <w:r>
        <w:rPr>
          <w:rFonts w:eastAsia="Times New Roman" w:cs="Calibri"/>
          <w:color w:val="000000"/>
          <w:lang w:eastAsia="ru-RU"/>
        </w:rPr>
        <w:t xml:space="preserve"> к военной службе.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13. Под увольнением с военной службы понимается: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Снятие военнослужащего со всех видов довольствия;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Убытие военнослужащего в краткосрочный отпуск.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 xml:space="preserve">14. Запас Вооруженных Сил Российской Федерации предназначен </w:t>
      </w:r>
      <w:proofErr w:type="gramStart"/>
      <w:r>
        <w:rPr>
          <w:rFonts w:eastAsia="Times New Roman" w:cs="Calibri"/>
          <w:i/>
          <w:iCs/>
          <w:color w:val="000000"/>
          <w:lang w:eastAsia="ru-RU"/>
        </w:rPr>
        <w:t>для</w:t>
      </w:r>
      <w:proofErr w:type="gramEnd"/>
      <w:r>
        <w:rPr>
          <w:rFonts w:eastAsia="Times New Roman" w:cs="Calibri"/>
          <w:i/>
          <w:iCs/>
          <w:color w:val="000000"/>
          <w:lang w:eastAsia="ru-RU"/>
        </w:rPr>
        <w:t>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Развертывания армии при мобилизац</w:t>
      </w:r>
      <w:proofErr w:type="gramStart"/>
      <w:r>
        <w:rPr>
          <w:rFonts w:eastAsia="Times New Roman" w:cs="Calibri"/>
          <w:color w:val="000000"/>
          <w:lang w:eastAsia="ru-RU"/>
        </w:rPr>
        <w:t>ии и её</w:t>
      </w:r>
      <w:proofErr w:type="gramEnd"/>
      <w:r>
        <w:rPr>
          <w:rFonts w:eastAsia="Times New Roman" w:cs="Calibri"/>
          <w:color w:val="000000"/>
          <w:lang w:eastAsia="ru-RU"/>
        </w:rPr>
        <w:t xml:space="preserve"> пополнения во время войны;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Создания резерва дефицитных военных специалистов;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Развертывания в военное время народного ополчения.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15.Граждане, состоящие в запасе, могут призываться на военные сборы продолжительностью: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До двух месяцев, ноне чаще одного раза в три года;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До одного месяца, но не чаще одного раза в пять лет;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До трех месяцев, но не чаще одного раза в четыре года. </w:t>
      </w:r>
      <w:r>
        <w:rPr>
          <w:rFonts w:eastAsia="Times New Roman" w:cs="Calibri"/>
          <w:b/>
          <w:bCs/>
          <w:color w:val="000000"/>
          <w:lang w:eastAsia="ru-RU"/>
        </w:rPr>
        <w:t> 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16.Уставы  </w:t>
      </w:r>
      <w:proofErr w:type="gramStart"/>
      <w:r>
        <w:rPr>
          <w:rFonts w:eastAsia="Times New Roman" w:cs="Calibri"/>
          <w:i/>
          <w:iCs/>
          <w:color w:val="000000"/>
          <w:lang w:eastAsia="ru-RU"/>
        </w:rPr>
        <w:t>ВС</w:t>
      </w:r>
      <w:proofErr w:type="gramEnd"/>
      <w:r>
        <w:rPr>
          <w:rFonts w:eastAsia="Times New Roman" w:cs="Calibri"/>
          <w:i/>
          <w:iCs/>
          <w:color w:val="000000"/>
          <w:lang w:eastAsia="ru-RU"/>
        </w:rPr>
        <w:t xml:space="preserve">  РФ  подразделяются на 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Боевые и общевоинские;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Тактические, стрелковые и общевоинские;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Уставы родов войск и строевые.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 xml:space="preserve">17. Боевые уставы </w:t>
      </w:r>
      <w:proofErr w:type="gramStart"/>
      <w:r>
        <w:rPr>
          <w:rFonts w:eastAsia="Times New Roman" w:cs="Calibri"/>
          <w:i/>
          <w:iCs/>
          <w:color w:val="000000"/>
          <w:lang w:eastAsia="ru-RU"/>
        </w:rPr>
        <w:t>ВС</w:t>
      </w:r>
      <w:proofErr w:type="gramEnd"/>
      <w:r>
        <w:rPr>
          <w:rFonts w:eastAsia="Times New Roman" w:cs="Calibri"/>
          <w:i/>
          <w:iCs/>
          <w:color w:val="000000"/>
          <w:lang w:eastAsia="ru-RU"/>
        </w:rPr>
        <w:t xml:space="preserve">   РФ  содержат: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Теоретические положения и практические рекомендации на использование войск в бою;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Организационные принципы боевой деятельности военнослужащих;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 xml:space="preserve">     В. Практические рекомендации родам войск </w:t>
      </w:r>
      <w:proofErr w:type="gramStart"/>
      <w:r>
        <w:rPr>
          <w:rFonts w:eastAsia="Times New Roman" w:cs="Calibri"/>
          <w:color w:val="000000"/>
          <w:lang w:eastAsia="ru-RU"/>
        </w:rPr>
        <w:t>о</w:t>
      </w:r>
      <w:proofErr w:type="gramEnd"/>
      <w:r>
        <w:rPr>
          <w:rFonts w:eastAsia="Times New Roman" w:cs="Calibri"/>
          <w:color w:val="000000"/>
          <w:lang w:eastAsia="ru-RU"/>
        </w:rPr>
        <w:t xml:space="preserve"> их задачах в военное время.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18.  Общевоинские уставы  </w:t>
      </w:r>
      <w:proofErr w:type="gramStart"/>
      <w:r>
        <w:rPr>
          <w:rFonts w:eastAsia="Times New Roman" w:cs="Calibri"/>
          <w:i/>
          <w:iCs/>
          <w:color w:val="000000"/>
          <w:lang w:eastAsia="ru-RU"/>
        </w:rPr>
        <w:t>ВС</w:t>
      </w:r>
      <w:proofErr w:type="gramEnd"/>
      <w:r>
        <w:rPr>
          <w:rFonts w:eastAsia="Times New Roman" w:cs="Calibri"/>
          <w:i/>
          <w:iCs/>
          <w:color w:val="000000"/>
          <w:lang w:eastAsia="ru-RU"/>
        </w:rPr>
        <w:t xml:space="preserve">  РФ  регламентируют: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Жизнь, быт и деятельность военнослужащих армии;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 Действия военнослужащих при ведении военных операций;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Основы ведения боевых действий.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19.  Началом военной службы для граждан, не пребывающих в запасе и призванных на службу, считается: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А. День убытия из военного комиссариата к месту службы;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День прибытия в воинское подразделение;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День принятия воинской присяги.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i/>
          <w:iCs/>
          <w:color w:val="000000"/>
          <w:lang w:eastAsia="ru-RU"/>
        </w:rPr>
        <w:t>20. Окончанием военной службы считается день: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</w:t>
      </w:r>
      <w:proofErr w:type="gramStart"/>
      <w:r>
        <w:rPr>
          <w:rFonts w:eastAsia="Times New Roman" w:cs="Calibri"/>
          <w:color w:val="000000"/>
          <w:lang w:eastAsia="ru-RU"/>
        </w:rPr>
        <w:t>А.</w:t>
      </w:r>
      <w:proofErr w:type="gramEnd"/>
      <w:r>
        <w:rPr>
          <w:rFonts w:eastAsia="Times New Roman" w:cs="Calibri"/>
          <w:color w:val="000000"/>
          <w:lang w:eastAsia="ru-RU"/>
        </w:rPr>
        <w:t xml:space="preserve"> В который истек срок военной службы;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Б. Подписания приказа об увольнении со срочной военной службы;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     В. Передачи личного оружия другому военнослужащему.</w:t>
      </w:r>
    </w:p>
    <w:p w:rsidR="00E423D6" w:rsidRDefault="00E423D6" w:rsidP="00E423D6">
      <w:pPr>
        <w:spacing w:after="0" w:line="270" w:lineRule="atLeast"/>
        <w:ind w:left="540" w:hanging="180"/>
        <w:rPr>
          <w:rFonts w:eastAsia="Times New Roman" w:cs="Calibri"/>
          <w:color w:val="000000"/>
          <w:lang w:eastAsia="ru-RU"/>
        </w:rPr>
      </w:pPr>
      <w:bookmarkStart w:id="0" w:name="h.gjdgxs"/>
      <w:bookmarkEnd w:id="0"/>
      <w:r>
        <w:rPr>
          <w:rFonts w:eastAsia="Times New Roman" w:cs="Calibri"/>
          <w:color w:val="000000"/>
          <w:lang w:eastAsia="ru-RU"/>
        </w:rPr>
        <w:lastRenderedPageBreak/>
        <w:t>Ответы:</w:t>
      </w:r>
    </w:p>
    <w:tbl>
      <w:tblPr>
        <w:tblW w:w="10070" w:type="dxa"/>
        <w:tblCellMar>
          <w:left w:w="0" w:type="dxa"/>
          <w:right w:w="0" w:type="dxa"/>
        </w:tblCellMar>
        <w:tblLook w:val="04A0"/>
      </w:tblPr>
      <w:tblGrid>
        <w:gridCol w:w="1231"/>
        <w:gridCol w:w="1231"/>
        <w:gridCol w:w="1231"/>
        <w:gridCol w:w="1231"/>
        <w:gridCol w:w="1231"/>
        <w:gridCol w:w="907"/>
        <w:gridCol w:w="781"/>
        <w:gridCol w:w="778"/>
        <w:gridCol w:w="567"/>
        <w:gridCol w:w="882"/>
      </w:tblGrid>
      <w:tr w:rsidR="00E423D6" w:rsidTr="00E423D6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bookmarkStart w:id="1" w:name="2"/>
            <w:bookmarkStart w:id="2" w:name="39e7bf43c943a8274c895c51de473fde5dcaf914"/>
            <w:bookmarkEnd w:id="1"/>
            <w:bookmarkEnd w:id="2"/>
            <w:r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10</w:t>
            </w:r>
          </w:p>
        </w:tc>
      </w:tr>
      <w:tr w:rsidR="00E423D6" w:rsidTr="00E423D6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Г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Г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Г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  <w:proofErr w:type="gramStart"/>
            <w:r>
              <w:rPr>
                <w:rFonts w:eastAsia="Times New Roman" w:cs="Calibri"/>
                <w:color w:val="000000"/>
                <w:lang w:eastAsia="ru-RU"/>
              </w:rPr>
              <w:t>,В</w:t>
            </w:r>
            <w:proofErr w:type="gram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Б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В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</w:tr>
      <w:tr w:rsidR="00E423D6" w:rsidTr="00E423D6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19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20</w:t>
            </w:r>
          </w:p>
        </w:tc>
      </w:tr>
      <w:tr w:rsidR="00E423D6" w:rsidTr="00E423D6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3D6" w:rsidRDefault="00E423D6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А</w:t>
            </w:r>
          </w:p>
        </w:tc>
      </w:tr>
    </w:tbl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Оценка: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«5» -  18-20 правильных ответов;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«4»  - 15-17 правильных ответов;</w:t>
      </w:r>
    </w:p>
    <w:p w:rsidR="00E423D6" w:rsidRDefault="00E423D6" w:rsidP="00E423D6">
      <w:pPr>
        <w:spacing w:after="0" w:line="270" w:lineRule="atLeast"/>
        <w:rPr>
          <w:rFonts w:eastAsia="Times New Roman" w:cs="Calibri"/>
          <w:color w:val="000000"/>
          <w:lang w:eastAsia="ru-RU"/>
        </w:rPr>
      </w:pPr>
      <w:r>
        <w:rPr>
          <w:rFonts w:eastAsia="Times New Roman" w:cs="Calibri"/>
          <w:color w:val="000000"/>
          <w:lang w:eastAsia="ru-RU"/>
        </w:rPr>
        <w:t>«3» -  10-14 правильных ответов.</w:t>
      </w:r>
    </w:p>
    <w:p w:rsidR="00E423D6" w:rsidRDefault="00E423D6" w:rsidP="00E423D6"/>
    <w:p w:rsidR="000F3C60" w:rsidRDefault="000F3C60"/>
    <w:sectPr w:rsidR="000F3C60" w:rsidSect="000F3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423D6"/>
    <w:rsid w:val="000F3C60"/>
    <w:rsid w:val="00551B27"/>
    <w:rsid w:val="00E4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1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895</Words>
  <Characters>5107</Characters>
  <Application>Microsoft Office Word</Application>
  <DocSecurity>0</DocSecurity>
  <Lines>42</Lines>
  <Paragraphs>11</Paragraphs>
  <ScaleCrop>false</ScaleCrop>
  <Company>School2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Uchitel</cp:lastModifiedBy>
  <cp:revision>1</cp:revision>
  <dcterms:created xsi:type="dcterms:W3CDTF">2019-10-21T12:23:00Z</dcterms:created>
  <dcterms:modified xsi:type="dcterms:W3CDTF">2019-10-21T12:30:00Z</dcterms:modified>
</cp:coreProperties>
</file>